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14B" w:rsidRDefault="0054614B" w:rsidP="0054614B">
      <w:pPr>
        <w:rPr>
          <w:noProof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FD7F7" wp14:editId="268CE444">
                <wp:simplePos x="0" y="0"/>
                <wp:positionH relativeFrom="column">
                  <wp:posOffset>3124200</wp:posOffset>
                </wp:positionH>
                <wp:positionV relativeFrom="paragraph">
                  <wp:posOffset>-134620</wp:posOffset>
                </wp:positionV>
                <wp:extent cx="3176905" cy="1898015"/>
                <wp:effectExtent l="0" t="0" r="4445" b="698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6905" cy="1898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614B" w:rsidRDefault="0054614B" w:rsidP="0054614B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253A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САДОВО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ДЧЕСКО</w:t>
                            </w:r>
                            <w:r w:rsidRPr="004253A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Е ТОВАРИЩЕСТВО «ВЕТЕРАН -3»</w:t>
                            </w:r>
                          </w:p>
                          <w:p w:rsidR="0054614B" w:rsidRPr="009D779D" w:rsidRDefault="0054614B" w:rsidP="0054614B">
                            <w:pPr>
                              <w:pStyle w:val="ae"/>
                              <w:jc w:val="both"/>
                              <w:rPr>
                                <w:rFonts w:ascii="Times New Roman" w:hAnsi="Times New Roman" w:cs="Times New Roman"/>
                                <w:sz w:val="8"/>
                                <w:szCs w:val="8"/>
                              </w:rPr>
                            </w:pPr>
                          </w:p>
                          <w:p w:rsidR="0054614B" w:rsidRPr="004253A0" w:rsidRDefault="0054614B" w:rsidP="0054614B">
                            <w:pPr>
                              <w:pStyle w:val="ae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225012 </w:t>
                            </w:r>
                            <w:proofErr w:type="gramStart"/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Брестская</w:t>
                            </w:r>
                            <w:proofErr w:type="gramEnd"/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обл., Брестский р-н,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Знаменски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й</w:t>
                            </w:r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с/с, вблизи д. </w:t>
                            </w:r>
                            <w:proofErr w:type="spellStart"/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Заказанка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УНП 200377196</w:t>
                            </w:r>
                          </w:p>
                          <w:p w:rsidR="0054614B" w:rsidRPr="00E60CFB" w:rsidRDefault="0054614B" w:rsidP="0054614B">
                            <w:pPr>
                              <w:pStyle w:val="ae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e-mail</w:t>
                            </w:r>
                            <w:proofErr w:type="gramEnd"/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: </w:t>
                            </w:r>
                            <w:hyperlink r:id="rId6" w:history="1">
                              <w:r w:rsidRPr="004253A0">
                                <w:rPr>
                                  <w:rStyle w:val="ad"/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veteran3.brest@gmail.com</w:t>
                              </w:r>
                            </w:hyperlink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:rsidR="0054614B" w:rsidRDefault="0054614B" w:rsidP="0054614B">
                            <w:pPr>
                              <w:pStyle w:val="ae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Председатель </w:t>
                            </w:r>
                            <w:r w:rsidRPr="00671D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+375(33)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1D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993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1D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1D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31</w:t>
                            </w:r>
                          </w:p>
                          <w:p w:rsidR="0054614B" w:rsidRDefault="0054614B" w:rsidP="0054614B">
                            <w:pPr>
                              <w:pStyle w:val="ae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Казначей          +375(33) 398 55 44</w:t>
                            </w:r>
                          </w:p>
                          <w:p w:rsidR="0054614B" w:rsidRPr="00671DC1" w:rsidRDefault="0054614B" w:rsidP="0054614B">
                            <w:pPr>
                              <w:pStyle w:val="ae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Электрик          +375(29) 798 57 08</w:t>
                            </w:r>
                          </w:p>
                          <w:p w:rsidR="0054614B" w:rsidRPr="004253A0" w:rsidRDefault="0054614B" w:rsidP="0054614B">
                            <w:pPr>
                              <w:pStyle w:val="ae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Адрес для корреспонденции:</w:t>
                            </w:r>
                          </w:p>
                          <w:p w:rsidR="0054614B" w:rsidRPr="004253A0" w:rsidRDefault="0054614B" w:rsidP="0054614B">
                            <w:pPr>
                              <w:pStyle w:val="ae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224002 г. Брест, ул. </w:t>
                            </w:r>
                            <w:proofErr w:type="gramStart"/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Гвардейская</w:t>
                            </w:r>
                            <w:proofErr w:type="gramEnd"/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д. 8 кв. 25</w:t>
                            </w:r>
                          </w:p>
                          <w:p w:rsidR="0054614B" w:rsidRDefault="0054614B" w:rsidP="0054614B">
                            <w:pPr>
                              <w:pStyle w:val="ae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gramStart"/>
                            <w:r w:rsidRPr="0034510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р</w:t>
                            </w:r>
                            <w:proofErr w:type="gramEnd"/>
                            <w:r w:rsidRPr="0034510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/с BY78BPSB30151219140149330000 </w:t>
                            </w:r>
                          </w:p>
                          <w:p w:rsidR="0054614B" w:rsidRPr="00345104" w:rsidRDefault="0054614B" w:rsidP="0054614B">
                            <w:pPr>
                              <w:pStyle w:val="ae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34510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 w:rsidRPr="0034510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ОАО «</w:t>
                            </w:r>
                            <w:proofErr w:type="spellStart"/>
                            <w:r w:rsidRPr="0034510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Сбер</w:t>
                            </w:r>
                            <w:proofErr w:type="spellEnd"/>
                            <w:r w:rsidRPr="0034510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Б</w:t>
                            </w:r>
                            <w:r w:rsidRPr="0034510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анк» BIC банка BPSBBY2X</w:t>
                            </w:r>
                          </w:p>
                          <w:p w:rsidR="0054614B" w:rsidRPr="00B73634" w:rsidRDefault="0054614B" w:rsidP="0054614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246pt;margin-top:-10.6pt;width:250.15pt;height:14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" fillcolor="white [3201]" stroked="f" strokeweight=".5pt">
                <v:textbox>
                  <w:txbxContent>
                    <w:p w:rsidR="0054614B" w:rsidRDefault="0054614B" w:rsidP="0054614B">
                      <w:pPr>
                        <w:pStyle w:val="ae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4253A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САДОВО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ДЧЕСКО</w:t>
                      </w:r>
                      <w:r w:rsidRPr="004253A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Е ТОВАРИЩЕСТВО «ВЕТЕРАН -3»</w:t>
                      </w:r>
                    </w:p>
                    <w:p w:rsidR="0054614B" w:rsidRPr="009D779D" w:rsidRDefault="0054614B" w:rsidP="0054614B">
                      <w:pPr>
                        <w:pStyle w:val="ae"/>
                        <w:jc w:val="both"/>
                        <w:rPr>
                          <w:rFonts w:ascii="Times New Roman" w:hAnsi="Times New Roman" w:cs="Times New Roman"/>
                          <w:sz w:val="8"/>
                          <w:szCs w:val="8"/>
                        </w:rPr>
                      </w:pPr>
                    </w:p>
                    <w:p w:rsidR="0054614B" w:rsidRPr="004253A0" w:rsidRDefault="0054614B" w:rsidP="0054614B">
                      <w:pPr>
                        <w:pStyle w:val="ae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225012 </w:t>
                      </w:r>
                      <w:proofErr w:type="gramStart"/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Брестская</w:t>
                      </w:r>
                      <w:proofErr w:type="gramEnd"/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обл., Брестский р-н,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Знаменски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й</w:t>
                      </w:r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с/с, вблизи д. </w:t>
                      </w:r>
                      <w:proofErr w:type="spellStart"/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Заказанка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УНП 200377196</w:t>
                      </w:r>
                    </w:p>
                    <w:p w:rsidR="0054614B" w:rsidRPr="00E60CFB" w:rsidRDefault="0054614B" w:rsidP="0054614B">
                      <w:pPr>
                        <w:pStyle w:val="ae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e-mail</w:t>
                      </w:r>
                      <w:proofErr w:type="gramEnd"/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: </w:t>
                      </w:r>
                      <w:r w:rsidR="0092431E">
                        <w:fldChar w:fldCharType="begin"/>
                      </w:r>
                      <w:r w:rsidR="0092431E" w:rsidRPr="00E31D8C">
                        <w:rPr>
                          <w:lang w:val="en-US"/>
                        </w:rPr>
                        <w:instrText xml:space="preserve"> HYPERLINK "mailto:veteran3.brest@gmail.com" </w:instrText>
                      </w:r>
                      <w:r w:rsidR="0092431E">
                        <w:fldChar w:fldCharType="separate"/>
                      </w:r>
                      <w:r w:rsidRPr="004253A0">
                        <w:rPr>
                          <w:rStyle w:val="ad"/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veteran3.brest@gmail.com</w:t>
                      </w:r>
                      <w:r w:rsidR="0092431E">
                        <w:rPr>
                          <w:rStyle w:val="ad"/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fldChar w:fldCharType="end"/>
                      </w:r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:rsidR="0054614B" w:rsidRDefault="0054614B" w:rsidP="0054614B">
                      <w:pPr>
                        <w:pStyle w:val="ae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Председатель </w:t>
                      </w:r>
                      <w:r w:rsidRPr="00671DC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+375(33)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671DC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993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671DC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671DC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31</w:t>
                      </w:r>
                    </w:p>
                    <w:p w:rsidR="0054614B" w:rsidRDefault="0054614B" w:rsidP="0054614B">
                      <w:pPr>
                        <w:pStyle w:val="ae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Казначей          +375(33) 398 55 44</w:t>
                      </w:r>
                    </w:p>
                    <w:p w:rsidR="0054614B" w:rsidRPr="00671DC1" w:rsidRDefault="0054614B" w:rsidP="0054614B">
                      <w:pPr>
                        <w:pStyle w:val="ae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Электрик          +375(29) 798 57 08</w:t>
                      </w:r>
                    </w:p>
                    <w:p w:rsidR="0054614B" w:rsidRPr="004253A0" w:rsidRDefault="0054614B" w:rsidP="0054614B">
                      <w:pPr>
                        <w:pStyle w:val="ae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Адрес для корреспонденции:</w:t>
                      </w:r>
                    </w:p>
                    <w:p w:rsidR="0054614B" w:rsidRPr="004253A0" w:rsidRDefault="0054614B" w:rsidP="0054614B">
                      <w:pPr>
                        <w:pStyle w:val="ae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224002 г. Брест, ул. </w:t>
                      </w:r>
                      <w:proofErr w:type="gramStart"/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Гвардейская</w:t>
                      </w:r>
                      <w:proofErr w:type="gramEnd"/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д. 8 кв. 25</w:t>
                      </w:r>
                    </w:p>
                    <w:p w:rsidR="0054614B" w:rsidRDefault="0054614B" w:rsidP="0054614B">
                      <w:pPr>
                        <w:pStyle w:val="ae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gramStart"/>
                      <w:r w:rsidRPr="00345104">
                        <w:rPr>
                          <w:rFonts w:ascii="Times New Roman" w:hAnsi="Times New Roman" w:cs="Times New Roman"/>
                          <w:sz w:val="20"/>
                        </w:rPr>
                        <w:t>р</w:t>
                      </w:r>
                      <w:proofErr w:type="gramEnd"/>
                      <w:r w:rsidRPr="00345104">
                        <w:rPr>
                          <w:rFonts w:ascii="Times New Roman" w:hAnsi="Times New Roman" w:cs="Times New Roman"/>
                          <w:sz w:val="20"/>
                        </w:rPr>
                        <w:t xml:space="preserve">/с BY78BPSB30151219140149330000 </w:t>
                      </w:r>
                    </w:p>
                    <w:p w:rsidR="0054614B" w:rsidRPr="00345104" w:rsidRDefault="0054614B" w:rsidP="0054614B">
                      <w:pPr>
                        <w:pStyle w:val="ae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345104">
                        <w:rPr>
                          <w:rFonts w:ascii="Times New Roman" w:hAnsi="Times New Roman" w:cs="Times New Roman"/>
                          <w:sz w:val="20"/>
                        </w:rPr>
                        <w:t>в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r w:rsidRPr="00345104">
                        <w:rPr>
                          <w:rFonts w:ascii="Times New Roman" w:hAnsi="Times New Roman" w:cs="Times New Roman"/>
                          <w:sz w:val="20"/>
                        </w:rPr>
                        <w:t>ОАО «</w:t>
                      </w:r>
                      <w:proofErr w:type="spellStart"/>
                      <w:r w:rsidRPr="00345104">
                        <w:rPr>
                          <w:rFonts w:ascii="Times New Roman" w:hAnsi="Times New Roman" w:cs="Times New Roman"/>
                          <w:sz w:val="20"/>
                        </w:rPr>
                        <w:t>Сбер</w:t>
                      </w:r>
                      <w:proofErr w:type="spellEnd"/>
                      <w:r w:rsidRPr="00345104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Б</w:t>
                      </w:r>
                      <w:r w:rsidRPr="00345104">
                        <w:rPr>
                          <w:rFonts w:ascii="Times New Roman" w:hAnsi="Times New Roman" w:cs="Times New Roman"/>
                          <w:sz w:val="20"/>
                        </w:rPr>
                        <w:t>анк» BIC банка BPSBBY2X</w:t>
                      </w:r>
                    </w:p>
                    <w:p w:rsidR="0054614B" w:rsidRPr="00B73634" w:rsidRDefault="0054614B" w:rsidP="0054614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43B61" wp14:editId="6246C111">
                <wp:simplePos x="0" y="0"/>
                <wp:positionH relativeFrom="column">
                  <wp:posOffset>2757170</wp:posOffset>
                </wp:positionH>
                <wp:positionV relativeFrom="paragraph">
                  <wp:posOffset>-67945</wp:posOffset>
                </wp:positionV>
                <wp:extent cx="0" cy="1745615"/>
                <wp:effectExtent l="0" t="0" r="19050" b="2603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4561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1pt,-5.35pt" to="217.1pt,1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" strokecolor="red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4F69984B" wp14:editId="21045D66">
            <wp:simplePos x="0" y="0"/>
            <wp:positionH relativeFrom="column">
              <wp:posOffset>187325</wp:posOffset>
            </wp:positionH>
            <wp:positionV relativeFrom="paragraph">
              <wp:posOffset>-64770</wp:posOffset>
            </wp:positionV>
            <wp:extent cx="2362200" cy="1627909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627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614B" w:rsidRDefault="0054614B" w:rsidP="0054614B"/>
    <w:p w:rsidR="0054614B" w:rsidRDefault="0054614B" w:rsidP="0054614B"/>
    <w:p w:rsidR="0054614B" w:rsidRDefault="0054614B" w:rsidP="0054614B"/>
    <w:p w:rsidR="0054614B" w:rsidRDefault="0054614B" w:rsidP="0054614B">
      <w:pPr>
        <w:rPr>
          <w:noProof/>
        </w:rPr>
      </w:pPr>
    </w:p>
    <w:p w:rsidR="0054614B" w:rsidRDefault="0054614B" w:rsidP="0054614B">
      <w:pPr>
        <w:rPr>
          <w:noProof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0D9D18" wp14:editId="3250A598">
                <wp:simplePos x="0" y="0"/>
                <wp:positionH relativeFrom="margin">
                  <wp:posOffset>-635</wp:posOffset>
                </wp:positionH>
                <wp:positionV relativeFrom="page">
                  <wp:posOffset>2386330</wp:posOffset>
                </wp:positionV>
                <wp:extent cx="6347460" cy="0"/>
                <wp:effectExtent l="0" t="0" r="15240" b="19050"/>
                <wp:wrapTopAndBottom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474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.05pt,187.9pt" to="499.75pt,1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" strokecolor="#e46c0a">
                <w10:wrap type="topAndBottom" anchorx="margin" anchory="page"/>
              </v:line>
            </w:pict>
          </mc:Fallback>
        </mc:AlternateContent>
      </w:r>
    </w:p>
    <w:p w:rsidR="00E8283E" w:rsidRDefault="00E8283E" w:rsidP="004455FF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54614B" w:rsidRDefault="0054614B" w:rsidP="004455FF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4455FF" w:rsidRDefault="00DC0F36" w:rsidP="004455FF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  <w:r w:rsidRPr="00DC0F36">
        <w:rPr>
          <w:rFonts w:ascii="Times New Roman" w:hAnsi="Times New Roman" w:cs="Times New Roman"/>
          <w:b/>
          <w:caps/>
          <w:sz w:val="28"/>
          <w:szCs w:val="28"/>
        </w:rPr>
        <w:t>предупреждение</w:t>
      </w:r>
    </w:p>
    <w:p w:rsidR="00E8283E" w:rsidRPr="0054614B" w:rsidRDefault="00E8283E" w:rsidP="004455FF">
      <w:pPr>
        <w:tabs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  <w:r w:rsidRPr="0054614B">
        <w:rPr>
          <w:rFonts w:ascii="Times New Roman" w:hAnsi="Times New Roman" w:cs="Times New Roman"/>
          <w:caps/>
          <w:sz w:val="28"/>
          <w:szCs w:val="28"/>
        </w:rPr>
        <w:t xml:space="preserve">№ </w:t>
      </w:r>
      <w:r w:rsidR="00EC20C1" w:rsidRPr="00EC20C1">
        <w:rPr>
          <w:rFonts w:ascii="Times New Roman" w:hAnsi="Times New Roman" w:cs="Times New Roman"/>
          <w:caps/>
          <w:color w:val="FF0000"/>
          <w:sz w:val="28"/>
          <w:szCs w:val="28"/>
        </w:rPr>
        <w:t>5</w:t>
      </w:r>
      <w:r w:rsidRPr="0054614B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54614B">
        <w:rPr>
          <w:rFonts w:ascii="Times New Roman" w:hAnsi="Times New Roman" w:cs="Times New Roman"/>
          <w:sz w:val="28"/>
          <w:szCs w:val="28"/>
        </w:rPr>
        <w:t xml:space="preserve">от </w:t>
      </w:r>
      <w:r w:rsidR="00290AB7">
        <w:rPr>
          <w:rFonts w:ascii="Times New Roman" w:hAnsi="Times New Roman" w:cs="Times New Roman"/>
          <w:sz w:val="28"/>
          <w:szCs w:val="28"/>
        </w:rPr>
        <w:t xml:space="preserve">  </w:t>
      </w:r>
      <w:r w:rsidR="00EC20C1" w:rsidRPr="00440EAE">
        <w:rPr>
          <w:rFonts w:ascii="Times New Roman" w:hAnsi="Times New Roman" w:cs="Times New Roman"/>
          <w:color w:val="FF0000"/>
          <w:sz w:val="26"/>
          <w:szCs w:val="26"/>
        </w:rPr>
        <w:t xml:space="preserve">22 </w:t>
      </w:r>
      <w:r w:rsidR="008B0E4E">
        <w:rPr>
          <w:rFonts w:ascii="Times New Roman" w:hAnsi="Times New Roman" w:cs="Times New Roman"/>
          <w:color w:val="FF0000"/>
          <w:sz w:val="26"/>
          <w:szCs w:val="26"/>
        </w:rPr>
        <w:t>января</w:t>
      </w:r>
      <w:r w:rsidR="00EC20C1" w:rsidRPr="00440EAE">
        <w:rPr>
          <w:rFonts w:ascii="Times New Roman" w:hAnsi="Times New Roman" w:cs="Times New Roman"/>
          <w:color w:val="FF0000"/>
          <w:sz w:val="26"/>
          <w:szCs w:val="26"/>
        </w:rPr>
        <w:t xml:space="preserve"> 202</w:t>
      </w:r>
      <w:r w:rsidR="008B0E4E">
        <w:rPr>
          <w:rFonts w:ascii="Times New Roman" w:hAnsi="Times New Roman" w:cs="Times New Roman"/>
          <w:color w:val="FF0000"/>
          <w:sz w:val="26"/>
          <w:szCs w:val="26"/>
        </w:rPr>
        <w:t>3</w:t>
      </w:r>
      <w:r w:rsidR="00EC20C1" w:rsidRPr="00440EA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54614B">
        <w:rPr>
          <w:rFonts w:ascii="Times New Roman" w:hAnsi="Times New Roman" w:cs="Times New Roman"/>
          <w:sz w:val="26"/>
          <w:szCs w:val="26"/>
        </w:rPr>
        <w:t xml:space="preserve">г.  </w:t>
      </w:r>
    </w:p>
    <w:p w:rsidR="004455FF" w:rsidRDefault="004455FF" w:rsidP="004455FF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C0F3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члену садоводческого товарищества </w:t>
      </w:r>
    </w:p>
    <w:p w:rsidR="00EE3158" w:rsidRPr="00DC0F36" w:rsidRDefault="00EE3158" w:rsidP="004455FF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Ветеран - 3</w:t>
      </w:r>
    </w:p>
    <w:p w:rsidR="004455FF" w:rsidRPr="00DC0F36" w:rsidRDefault="004455FF" w:rsidP="004455FF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C0F3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за неисполнение обязательств</w:t>
      </w:r>
    </w:p>
    <w:p w:rsidR="004455FF" w:rsidRDefault="004455FF" w:rsidP="0054614B">
      <w:pPr>
        <w:spacing w:after="1" w:line="360" w:lineRule="auto"/>
        <w:ind w:left="5954"/>
        <w:rPr>
          <w:rFonts w:ascii="Times New Roman" w:hAnsi="Times New Roman" w:cs="Times New Roman"/>
          <w:kern w:val="2"/>
          <w:sz w:val="24"/>
          <w:szCs w:val="24"/>
        </w:rPr>
      </w:pPr>
    </w:p>
    <w:p w:rsidR="00686A4A" w:rsidRPr="00E8283E" w:rsidRDefault="00686A4A" w:rsidP="00686A4A">
      <w:pPr>
        <w:pStyle w:val="p-consnonformat"/>
        <w:shd w:val="clear" w:color="auto" w:fill="FFFFFF"/>
        <w:spacing w:beforeAutospacing="0" w:after="0" w:afterAutospacing="0" w:line="360" w:lineRule="auto"/>
        <w:ind w:firstLine="567"/>
        <w:jc w:val="center"/>
        <w:rPr>
          <w:i/>
          <w:kern w:val="2"/>
          <w:sz w:val="26"/>
          <w:szCs w:val="26"/>
        </w:rPr>
      </w:pPr>
      <w:r w:rsidRPr="00E8283E">
        <w:rPr>
          <w:i/>
          <w:kern w:val="2"/>
          <w:sz w:val="26"/>
          <w:szCs w:val="26"/>
        </w:rPr>
        <w:t>Уважаемый собственник участка №</w:t>
      </w:r>
      <w:r w:rsidR="00290AB7">
        <w:rPr>
          <w:i/>
          <w:kern w:val="2"/>
          <w:sz w:val="26"/>
          <w:szCs w:val="26"/>
          <w:u w:val="single"/>
        </w:rPr>
        <w:t xml:space="preserve"> </w:t>
      </w:r>
      <w:r w:rsidR="00EC20C1" w:rsidRPr="00EC20C1">
        <w:rPr>
          <w:i/>
          <w:color w:val="FF0000"/>
          <w:kern w:val="2"/>
          <w:sz w:val="26"/>
          <w:szCs w:val="26"/>
          <w:u w:val="single"/>
        </w:rPr>
        <w:t>555</w:t>
      </w:r>
    </w:p>
    <w:p w:rsidR="005F737B" w:rsidRPr="00EC20C1" w:rsidRDefault="00EC20C1" w:rsidP="00EC20C1">
      <w:pPr>
        <w:pStyle w:val="p-consnonformat"/>
        <w:shd w:val="clear" w:color="auto" w:fill="FFFFFF"/>
        <w:spacing w:beforeAutospacing="0" w:after="0" w:afterAutospacing="0" w:line="360" w:lineRule="auto"/>
        <w:jc w:val="center"/>
        <w:rPr>
          <w:i/>
          <w:color w:val="FF0000"/>
          <w:kern w:val="2"/>
          <w:sz w:val="28"/>
          <w:szCs w:val="28"/>
        </w:rPr>
      </w:pPr>
      <w:r w:rsidRPr="00440EAE">
        <w:rPr>
          <w:i/>
          <w:color w:val="FF0000"/>
          <w:kern w:val="2"/>
          <w:sz w:val="28"/>
          <w:szCs w:val="28"/>
        </w:rPr>
        <w:t xml:space="preserve">          ИВАНОВ Иван Иванович.</w:t>
      </w:r>
    </w:p>
    <w:p w:rsidR="00E31D8C" w:rsidRPr="008B0E4E" w:rsidRDefault="00E31D8C" w:rsidP="00E31D8C">
      <w:pPr>
        <w:pStyle w:val="p-consnonformat"/>
        <w:shd w:val="clear" w:color="auto" w:fill="FFFFFF"/>
        <w:spacing w:beforeAutospacing="0" w:after="0" w:afterAutospacing="0"/>
        <w:ind w:firstLine="567"/>
        <w:jc w:val="both"/>
        <w:rPr>
          <w:kern w:val="2"/>
          <w:sz w:val="28"/>
          <w:szCs w:val="28"/>
        </w:rPr>
      </w:pPr>
      <w:r w:rsidRPr="00E31D8C">
        <w:rPr>
          <w:kern w:val="2"/>
          <w:sz w:val="28"/>
          <w:szCs w:val="28"/>
        </w:rPr>
        <w:t xml:space="preserve">Решением общего собрания (протокол № </w:t>
      </w:r>
      <w:r w:rsidR="001A4669" w:rsidRPr="001A4669">
        <w:rPr>
          <w:color w:val="FF0000"/>
          <w:kern w:val="2"/>
          <w:sz w:val="28"/>
          <w:szCs w:val="28"/>
        </w:rPr>
        <w:t>3</w:t>
      </w:r>
      <w:r w:rsidRPr="00E31D8C">
        <w:rPr>
          <w:kern w:val="2"/>
          <w:sz w:val="28"/>
          <w:szCs w:val="28"/>
        </w:rPr>
        <w:t xml:space="preserve"> от </w:t>
      </w:r>
      <w:r w:rsidR="001A4669" w:rsidRPr="001A4669">
        <w:rPr>
          <w:color w:val="FF0000"/>
          <w:kern w:val="2"/>
          <w:sz w:val="28"/>
          <w:szCs w:val="28"/>
        </w:rPr>
        <w:t>18.06.2022</w:t>
      </w:r>
      <w:r w:rsidR="001A4669">
        <w:rPr>
          <w:kern w:val="2"/>
          <w:sz w:val="28"/>
          <w:szCs w:val="28"/>
        </w:rPr>
        <w:t xml:space="preserve"> года</w:t>
      </w:r>
      <w:r w:rsidRPr="00E31D8C">
        <w:rPr>
          <w:kern w:val="2"/>
          <w:sz w:val="28"/>
          <w:szCs w:val="28"/>
        </w:rPr>
        <w:t xml:space="preserve">) установлен размер членских </w:t>
      </w:r>
      <w:proofErr w:type="gramStart"/>
      <w:r w:rsidRPr="00E31D8C">
        <w:rPr>
          <w:kern w:val="2"/>
          <w:sz w:val="28"/>
          <w:szCs w:val="28"/>
        </w:rPr>
        <w:t>взносов</w:t>
      </w:r>
      <w:proofErr w:type="gramEnd"/>
      <w:r w:rsidRPr="00E31D8C">
        <w:rPr>
          <w:kern w:val="2"/>
          <w:sz w:val="28"/>
          <w:szCs w:val="28"/>
        </w:rPr>
        <w:t xml:space="preserve"> и он составляет  - </w:t>
      </w:r>
      <w:r w:rsidRPr="008B0E4E">
        <w:rPr>
          <w:color w:val="FF0000"/>
          <w:kern w:val="2"/>
          <w:sz w:val="28"/>
          <w:szCs w:val="28"/>
        </w:rPr>
        <w:t xml:space="preserve">50 </w:t>
      </w:r>
      <w:r>
        <w:rPr>
          <w:kern w:val="2"/>
          <w:sz w:val="28"/>
          <w:szCs w:val="28"/>
        </w:rPr>
        <w:t>рублей</w:t>
      </w:r>
      <w:r w:rsidRPr="00E31D8C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за год</w:t>
      </w:r>
      <w:r w:rsidRPr="00E31D8C">
        <w:rPr>
          <w:kern w:val="2"/>
          <w:sz w:val="28"/>
          <w:szCs w:val="28"/>
        </w:rPr>
        <w:t xml:space="preserve">. Срок внесения членских взносов осуществляется не позднее </w:t>
      </w:r>
      <w:r w:rsidRPr="008B0E4E">
        <w:rPr>
          <w:color w:val="FF0000"/>
          <w:kern w:val="2"/>
          <w:sz w:val="28"/>
          <w:szCs w:val="28"/>
        </w:rPr>
        <w:t xml:space="preserve">31 декабря 2022 </w:t>
      </w:r>
      <w:r w:rsidRPr="008B0E4E">
        <w:rPr>
          <w:kern w:val="2"/>
          <w:sz w:val="28"/>
          <w:szCs w:val="28"/>
        </w:rPr>
        <w:t xml:space="preserve">года. </w:t>
      </w:r>
    </w:p>
    <w:p w:rsidR="00E31D8C" w:rsidRPr="00E31D8C" w:rsidRDefault="00E31D8C" w:rsidP="00E31D8C">
      <w:pPr>
        <w:pStyle w:val="p-consnonformat"/>
        <w:shd w:val="clear" w:color="auto" w:fill="FFFFFF"/>
        <w:spacing w:beforeAutospacing="0" w:after="0" w:afterAutospacing="0"/>
        <w:ind w:firstLine="567"/>
        <w:jc w:val="both"/>
        <w:rPr>
          <w:sz w:val="28"/>
          <w:szCs w:val="28"/>
        </w:rPr>
      </w:pPr>
      <w:r w:rsidRPr="00E31D8C">
        <w:rPr>
          <w:kern w:val="2"/>
          <w:sz w:val="28"/>
          <w:szCs w:val="28"/>
        </w:rPr>
        <w:t>Также Решением общего собрания (</w:t>
      </w:r>
      <w:r w:rsidR="001A4669" w:rsidRPr="00E31D8C">
        <w:rPr>
          <w:kern w:val="2"/>
          <w:sz w:val="28"/>
          <w:szCs w:val="28"/>
        </w:rPr>
        <w:t xml:space="preserve">протокол № </w:t>
      </w:r>
      <w:r w:rsidR="001A4669" w:rsidRPr="001A4669">
        <w:rPr>
          <w:color w:val="FF0000"/>
          <w:kern w:val="2"/>
          <w:sz w:val="28"/>
          <w:szCs w:val="28"/>
        </w:rPr>
        <w:t>3</w:t>
      </w:r>
      <w:r w:rsidR="001A4669" w:rsidRPr="00E31D8C">
        <w:rPr>
          <w:kern w:val="2"/>
          <w:sz w:val="28"/>
          <w:szCs w:val="28"/>
        </w:rPr>
        <w:t xml:space="preserve"> от </w:t>
      </w:r>
      <w:r w:rsidR="001A4669" w:rsidRPr="001A4669">
        <w:rPr>
          <w:color w:val="FF0000"/>
          <w:kern w:val="2"/>
          <w:sz w:val="28"/>
          <w:szCs w:val="28"/>
        </w:rPr>
        <w:t>18.06.2022</w:t>
      </w:r>
      <w:r w:rsidR="001A4669">
        <w:rPr>
          <w:kern w:val="2"/>
          <w:sz w:val="28"/>
          <w:szCs w:val="28"/>
        </w:rPr>
        <w:t xml:space="preserve"> года</w:t>
      </w:r>
      <w:bookmarkStart w:id="0" w:name="_GoBack"/>
      <w:bookmarkEnd w:id="0"/>
      <w:r w:rsidRPr="00E31D8C">
        <w:rPr>
          <w:kern w:val="2"/>
          <w:sz w:val="28"/>
          <w:szCs w:val="28"/>
        </w:rPr>
        <w:t xml:space="preserve">) установлен размер </w:t>
      </w:r>
      <w:r w:rsidRPr="00E31D8C">
        <w:rPr>
          <w:b/>
          <w:kern w:val="2"/>
          <w:sz w:val="28"/>
          <w:szCs w:val="28"/>
        </w:rPr>
        <w:t>целевых</w:t>
      </w:r>
      <w:r w:rsidRPr="00E31D8C">
        <w:rPr>
          <w:kern w:val="2"/>
          <w:sz w:val="28"/>
          <w:szCs w:val="28"/>
        </w:rPr>
        <w:t xml:space="preserve"> взносов и он составляет  - </w:t>
      </w:r>
      <w:r w:rsidR="008B0E4E" w:rsidRPr="008B0E4E">
        <w:rPr>
          <w:color w:val="FF0000"/>
          <w:kern w:val="2"/>
          <w:sz w:val="28"/>
          <w:szCs w:val="28"/>
        </w:rPr>
        <w:t>30</w:t>
      </w:r>
      <w:r w:rsidR="008B0E4E">
        <w:rPr>
          <w:kern w:val="2"/>
          <w:sz w:val="28"/>
          <w:szCs w:val="28"/>
        </w:rPr>
        <w:t xml:space="preserve"> рублей </w:t>
      </w:r>
      <w:r w:rsidRPr="00E31D8C">
        <w:rPr>
          <w:kern w:val="2"/>
          <w:sz w:val="28"/>
          <w:szCs w:val="28"/>
        </w:rPr>
        <w:t xml:space="preserve">за год. Срок внесения целевых взносов осуществляется не позднее </w:t>
      </w:r>
      <w:r w:rsidR="008B0E4E" w:rsidRPr="008B0E4E">
        <w:rPr>
          <w:color w:val="FF0000"/>
          <w:kern w:val="2"/>
          <w:sz w:val="28"/>
          <w:szCs w:val="28"/>
        </w:rPr>
        <w:t xml:space="preserve">31 декабря 2022 </w:t>
      </w:r>
      <w:r w:rsidR="008B0E4E" w:rsidRPr="008B0E4E">
        <w:rPr>
          <w:kern w:val="2"/>
          <w:sz w:val="28"/>
          <w:szCs w:val="28"/>
        </w:rPr>
        <w:t xml:space="preserve">года. </w:t>
      </w:r>
      <w:r w:rsidRPr="00E31D8C">
        <w:rPr>
          <w:kern w:val="2"/>
          <w:sz w:val="28"/>
          <w:szCs w:val="28"/>
        </w:rPr>
        <w:t xml:space="preserve">В настоящее время у Вас имеется задолженность по уплате членских взносов за </w:t>
      </w:r>
      <w:r w:rsidR="008B0E4E" w:rsidRPr="008B0E4E">
        <w:rPr>
          <w:color w:val="FF0000"/>
          <w:kern w:val="2"/>
          <w:sz w:val="28"/>
          <w:szCs w:val="28"/>
        </w:rPr>
        <w:t xml:space="preserve">2022 </w:t>
      </w:r>
      <w:r w:rsidR="008B0E4E" w:rsidRPr="008B0E4E">
        <w:rPr>
          <w:kern w:val="2"/>
          <w:sz w:val="28"/>
          <w:szCs w:val="28"/>
        </w:rPr>
        <w:t>год</w:t>
      </w:r>
      <w:r w:rsidRPr="008B0E4E">
        <w:rPr>
          <w:kern w:val="2"/>
          <w:sz w:val="28"/>
          <w:szCs w:val="28"/>
        </w:rPr>
        <w:t xml:space="preserve"> </w:t>
      </w:r>
      <w:r w:rsidRPr="00E31D8C">
        <w:rPr>
          <w:kern w:val="2"/>
          <w:sz w:val="28"/>
          <w:szCs w:val="28"/>
        </w:rPr>
        <w:t xml:space="preserve">в размере </w:t>
      </w:r>
      <w:r w:rsidR="008B0E4E" w:rsidRPr="008B0E4E">
        <w:rPr>
          <w:color w:val="FF0000"/>
          <w:kern w:val="2"/>
          <w:sz w:val="28"/>
          <w:szCs w:val="28"/>
        </w:rPr>
        <w:t xml:space="preserve">50 </w:t>
      </w:r>
      <w:r w:rsidR="008B0E4E">
        <w:rPr>
          <w:kern w:val="2"/>
          <w:sz w:val="28"/>
          <w:szCs w:val="28"/>
        </w:rPr>
        <w:t xml:space="preserve">рублей, </w:t>
      </w:r>
      <w:r w:rsidRPr="00E31D8C">
        <w:rPr>
          <w:kern w:val="2"/>
          <w:sz w:val="28"/>
          <w:szCs w:val="28"/>
        </w:rPr>
        <w:t xml:space="preserve"> а также целевого взноса в размере </w:t>
      </w:r>
      <w:r w:rsidR="008B0E4E" w:rsidRPr="008B0E4E">
        <w:rPr>
          <w:color w:val="FF0000"/>
          <w:kern w:val="2"/>
          <w:sz w:val="28"/>
          <w:szCs w:val="28"/>
        </w:rPr>
        <w:t>30</w:t>
      </w:r>
      <w:r w:rsidRPr="008B0E4E">
        <w:rPr>
          <w:color w:val="FF0000"/>
          <w:kern w:val="2"/>
          <w:sz w:val="28"/>
          <w:szCs w:val="28"/>
        </w:rPr>
        <w:t xml:space="preserve"> </w:t>
      </w:r>
      <w:r w:rsidRPr="00E31D8C">
        <w:rPr>
          <w:kern w:val="2"/>
          <w:sz w:val="28"/>
          <w:szCs w:val="28"/>
        </w:rPr>
        <w:t>рублей.</w:t>
      </w:r>
    </w:p>
    <w:p w:rsidR="00E31D8C" w:rsidRPr="00E31D8C" w:rsidRDefault="00E31D8C" w:rsidP="00E31D8C">
      <w:pPr>
        <w:pStyle w:val="p-consnonformat"/>
        <w:shd w:val="clear" w:color="auto" w:fill="FFFFFF"/>
        <w:spacing w:beforeAutospacing="0" w:after="0" w:afterAutospacing="0"/>
        <w:ind w:firstLine="567"/>
        <w:jc w:val="both"/>
        <w:rPr>
          <w:sz w:val="28"/>
          <w:szCs w:val="28"/>
        </w:rPr>
      </w:pPr>
      <w:r w:rsidRPr="00E31D8C">
        <w:rPr>
          <w:sz w:val="28"/>
          <w:szCs w:val="28"/>
        </w:rPr>
        <w:t xml:space="preserve">Помимо этого, у Вас имеется задолженность по взносам: </w:t>
      </w:r>
    </w:p>
    <w:p w:rsidR="00E31D8C" w:rsidRPr="00E31D8C" w:rsidRDefault="00E31D8C" w:rsidP="00E31D8C">
      <w:pPr>
        <w:tabs>
          <w:tab w:val="left" w:pos="6804"/>
        </w:tabs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31D8C">
        <w:rPr>
          <w:rFonts w:ascii="Times New Roman" w:eastAsia="Symbol" w:hAnsi="Times New Roman" w:cs="Times New Roman"/>
          <w:sz w:val="28"/>
          <w:szCs w:val="28"/>
        </w:rPr>
        <w:t></w:t>
      </w:r>
      <w:r w:rsidRPr="00E31D8C">
        <w:rPr>
          <w:rFonts w:ascii="Times New Roman" w:hAnsi="Times New Roman" w:cs="Times New Roman"/>
          <w:sz w:val="28"/>
          <w:szCs w:val="28"/>
        </w:rPr>
        <w:t xml:space="preserve"> Членский взнос в размере </w:t>
      </w:r>
      <w:r w:rsidR="008B0E4E" w:rsidRPr="008B0E4E">
        <w:rPr>
          <w:rFonts w:ascii="Times New Roman" w:hAnsi="Times New Roman" w:cs="Times New Roman"/>
          <w:color w:val="FF0000"/>
          <w:sz w:val="28"/>
          <w:szCs w:val="28"/>
        </w:rPr>
        <w:t>80</w:t>
      </w:r>
      <w:r w:rsidRPr="008B0E4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31D8C">
        <w:rPr>
          <w:rFonts w:ascii="Times New Roman" w:hAnsi="Times New Roman" w:cs="Times New Roman"/>
          <w:sz w:val="28"/>
          <w:szCs w:val="28"/>
        </w:rPr>
        <w:t xml:space="preserve">рублей подлежащий уплате за </w:t>
      </w:r>
      <w:r w:rsidRPr="008B0E4E">
        <w:rPr>
          <w:rFonts w:ascii="Times New Roman" w:hAnsi="Times New Roman" w:cs="Times New Roman"/>
          <w:color w:val="FF0000"/>
          <w:sz w:val="28"/>
          <w:szCs w:val="28"/>
        </w:rPr>
        <w:t>20</w:t>
      </w:r>
      <w:r w:rsidR="008B0E4E" w:rsidRPr="008B0E4E">
        <w:rPr>
          <w:rFonts w:ascii="Times New Roman" w:hAnsi="Times New Roman" w:cs="Times New Roman"/>
          <w:color w:val="FF0000"/>
          <w:sz w:val="28"/>
          <w:szCs w:val="28"/>
        </w:rPr>
        <w:t>21</w:t>
      </w:r>
      <w:r w:rsidRPr="008B0E4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31D8C">
        <w:rPr>
          <w:rFonts w:ascii="Times New Roman" w:hAnsi="Times New Roman" w:cs="Times New Roman"/>
          <w:sz w:val="28"/>
          <w:szCs w:val="28"/>
        </w:rPr>
        <w:t>год;</w:t>
      </w:r>
    </w:p>
    <w:p w:rsidR="00E31D8C" w:rsidRPr="00E31D8C" w:rsidRDefault="00E31D8C" w:rsidP="00E31D8C">
      <w:pPr>
        <w:tabs>
          <w:tab w:val="left" w:pos="6804"/>
        </w:tabs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31D8C">
        <w:rPr>
          <w:rFonts w:ascii="Times New Roman" w:eastAsia="Symbol" w:hAnsi="Times New Roman" w:cs="Times New Roman"/>
          <w:sz w:val="28"/>
          <w:szCs w:val="28"/>
        </w:rPr>
        <w:t></w:t>
      </w:r>
      <w:r w:rsidRPr="00E31D8C">
        <w:rPr>
          <w:rFonts w:ascii="Times New Roman" w:hAnsi="Times New Roman" w:cs="Times New Roman"/>
          <w:sz w:val="28"/>
          <w:szCs w:val="28"/>
        </w:rPr>
        <w:t xml:space="preserve"> Целевой взнос в размере </w:t>
      </w:r>
      <w:r w:rsidR="008B0E4E" w:rsidRPr="008B0E4E">
        <w:rPr>
          <w:rFonts w:ascii="Times New Roman" w:hAnsi="Times New Roman" w:cs="Times New Roman"/>
          <w:color w:val="FF0000"/>
          <w:sz w:val="28"/>
          <w:szCs w:val="28"/>
        </w:rPr>
        <w:t>50</w:t>
      </w:r>
      <w:r w:rsidRPr="008B0E4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31D8C">
        <w:rPr>
          <w:rFonts w:ascii="Times New Roman" w:hAnsi="Times New Roman" w:cs="Times New Roman"/>
          <w:sz w:val="28"/>
          <w:szCs w:val="28"/>
        </w:rPr>
        <w:t xml:space="preserve">рублей подлежащий уплате за </w:t>
      </w:r>
      <w:r w:rsidRPr="008B0E4E">
        <w:rPr>
          <w:rFonts w:ascii="Times New Roman" w:hAnsi="Times New Roman" w:cs="Times New Roman"/>
          <w:color w:val="FF0000"/>
          <w:sz w:val="28"/>
          <w:szCs w:val="28"/>
        </w:rPr>
        <w:t>20</w:t>
      </w:r>
      <w:r w:rsidR="008B0E4E" w:rsidRPr="008B0E4E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8B0E4E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8B0E4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31D8C">
        <w:rPr>
          <w:rFonts w:ascii="Times New Roman" w:hAnsi="Times New Roman" w:cs="Times New Roman"/>
          <w:sz w:val="28"/>
          <w:szCs w:val="28"/>
        </w:rPr>
        <w:t>год;</w:t>
      </w:r>
    </w:p>
    <w:p w:rsidR="00E31D8C" w:rsidRPr="00E31D8C" w:rsidRDefault="00E31D8C" w:rsidP="00E31D8C">
      <w:pPr>
        <w:tabs>
          <w:tab w:val="left" w:pos="6804"/>
        </w:tabs>
        <w:spacing w:after="1" w:line="2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D8C">
        <w:rPr>
          <w:rFonts w:ascii="Times New Roman" w:hAnsi="Times New Roman" w:cs="Times New Roman"/>
          <w:sz w:val="28"/>
          <w:szCs w:val="28"/>
        </w:rPr>
        <w:t xml:space="preserve">Срок внесения этих взносов установлен был до </w:t>
      </w:r>
      <w:r w:rsidR="008B0E4E" w:rsidRPr="008B0E4E">
        <w:rPr>
          <w:color w:val="FF0000"/>
          <w:kern w:val="2"/>
          <w:sz w:val="28"/>
          <w:szCs w:val="28"/>
        </w:rPr>
        <w:t>31 декабря 202</w:t>
      </w:r>
      <w:r w:rsidR="008B0E4E">
        <w:rPr>
          <w:color w:val="FF0000"/>
          <w:kern w:val="2"/>
          <w:sz w:val="28"/>
          <w:szCs w:val="28"/>
        </w:rPr>
        <w:t>1</w:t>
      </w:r>
      <w:r w:rsidR="008B0E4E" w:rsidRPr="008B0E4E">
        <w:rPr>
          <w:color w:val="FF0000"/>
          <w:kern w:val="2"/>
          <w:sz w:val="28"/>
          <w:szCs w:val="28"/>
        </w:rPr>
        <w:t xml:space="preserve"> </w:t>
      </w:r>
      <w:r w:rsidRPr="00E31D8C">
        <w:rPr>
          <w:rFonts w:ascii="Times New Roman" w:hAnsi="Times New Roman" w:cs="Times New Roman"/>
          <w:sz w:val="28"/>
          <w:szCs w:val="28"/>
        </w:rPr>
        <w:t>года.</w:t>
      </w:r>
    </w:p>
    <w:p w:rsidR="00E31D8C" w:rsidRPr="00E31D8C" w:rsidRDefault="00E31D8C" w:rsidP="00E31D8C">
      <w:pPr>
        <w:pStyle w:val="p-consnonformat"/>
        <w:shd w:val="clear" w:color="auto" w:fill="FFFFFF"/>
        <w:spacing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E31D8C">
        <w:rPr>
          <w:sz w:val="28"/>
          <w:szCs w:val="28"/>
        </w:rPr>
        <w:t>Согласно пункта</w:t>
      </w:r>
      <w:proofErr w:type="gramEnd"/>
      <w:r w:rsidRPr="00E31D8C">
        <w:rPr>
          <w:sz w:val="28"/>
          <w:szCs w:val="28"/>
        </w:rPr>
        <w:t xml:space="preserve"> 19 Указа Президента Республики Беларусь от 28.01.2008 N 50 "О мерах по упорядочению деятельности садоводческих товариществ" и пункта </w:t>
      </w:r>
      <w:r w:rsidR="008B0E4E">
        <w:rPr>
          <w:sz w:val="28"/>
          <w:szCs w:val="28"/>
        </w:rPr>
        <w:t>3.6.4.</w:t>
      </w:r>
      <w:r w:rsidRPr="00E31D8C">
        <w:rPr>
          <w:sz w:val="28"/>
          <w:szCs w:val="28"/>
        </w:rPr>
        <w:t xml:space="preserve"> Устава Товарищества член товарищества обязан </w:t>
      </w:r>
      <w:r w:rsidRPr="00E31D8C">
        <w:rPr>
          <w:kern w:val="2"/>
          <w:sz w:val="28"/>
          <w:szCs w:val="28"/>
        </w:rPr>
        <w:t>своевременно вносить взносы в соответствии с Положением, Уставом Товарищества и решениями общего собрания (собрания уполномоченных).</w:t>
      </w:r>
    </w:p>
    <w:p w:rsidR="00E31D8C" w:rsidRPr="00E31D8C" w:rsidRDefault="00E31D8C" w:rsidP="00E31D8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1D8C">
        <w:rPr>
          <w:rFonts w:ascii="Times New Roman" w:hAnsi="Times New Roman" w:cs="Times New Roman"/>
          <w:b/>
          <w:sz w:val="28"/>
          <w:szCs w:val="28"/>
        </w:rPr>
        <w:t xml:space="preserve">           Ставим Вас в известность, что в</w:t>
      </w:r>
      <w:r w:rsidRPr="00E31D8C">
        <w:rPr>
          <w:rFonts w:ascii="Times New Roman" w:hAnsi="Times New Roman" w:cs="Times New Roman"/>
          <w:b/>
          <w:bCs/>
          <w:sz w:val="28"/>
          <w:szCs w:val="28"/>
        </w:rPr>
        <w:t xml:space="preserve"> случае отсутствия поступлений денежных средств за вышеуказанные периоды в течени</w:t>
      </w:r>
      <w:proofErr w:type="gramStart"/>
      <w:r w:rsidRPr="00E31D8C">
        <w:rPr>
          <w:rFonts w:ascii="Times New Roman" w:hAnsi="Times New Roman" w:cs="Times New Roman"/>
          <w:b/>
          <w:bCs/>
          <w:sz w:val="28"/>
          <w:szCs w:val="28"/>
        </w:rPr>
        <w:t>и</w:t>
      </w:r>
      <w:proofErr w:type="gramEnd"/>
      <w:r w:rsidRPr="00E31D8C">
        <w:rPr>
          <w:rFonts w:ascii="Times New Roman" w:hAnsi="Times New Roman" w:cs="Times New Roman"/>
          <w:b/>
          <w:bCs/>
          <w:sz w:val="28"/>
          <w:szCs w:val="28"/>
        </w:rPr>
        <w:t xml:space="preserve"> десяти дней с момента получения данного предупреждения, Товарищество будет обращаться к нотариусу за совершением исполнительной надписи, что повлечет необходимость уплаты пени, в связи с задолженностью, взыскание расходов по уплате нотариального тарифа, либо предъявит иск в суд, что помимо взыскания расходов по уплате госпошлины, повлечет взыскание дополнительных судебных издержек на оказание услуг правового и технического характера. </w:t>
      </w:r>
    </w:p>
    <w:p w:rsidR="0092431E" w:rsidRDefault="0092431E" w:rsidP="0092431E">
      <w:pPr>
        <w:pStyle w:val="ConsPlusNormal"/>
        <w:ind w:firstLine="708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92431E">
        <w:rPr>
          <w:rFonts w:eastAsia="Times New Roman"/>
          <w:sz w:val="28"/>
          <w:szCs w:val="28"/>
          <w:lang w:eastAsia="ru-RU"/>
        </w:rPr>
        <w:lastRenderedPageBreak/>
        <w:t xml:space="preserve">Также, в соответствии с пунктом 42 Указа Президента Республики Беларусь от 28.01.2008 N 50 "О мерах по упорядочению деятельности садоводческих товариществ", в случае несвоевременного внесения членами товарищества взносов (в течение двух месяцев подряд со дня наступления срока уплаты) либо неисполнения без уважительных причин других обязанностей, предусмотренных </w:t>
      </w:r>
      <w:hyperlink r:id="rId8" w:history="1">
        <w:r w:rsidRPr="0092431E">
          <w:rPr>
            <w:rFonts w:eastAsia="Times New Roman"/>
            <w:sz w:val="28"/>
            <w:szCs w:val="28"/>
            <w:lang w:eastAsia="ru-RU"/>
          </w:rPr>
          <w:t xml:space="preserve">частью первой пункта </w:t>
        </w:r>
      </w:hyperlink>
      <w:r w:rsidRPr="0092431E">
        <w:rPr>
          <w:rFonts w:eastAsia="Times New Roman"/>
          <w:sz w:val="28"/>
          <w:szCs w:val="28"/>
          <w:lang w:eastAsia="ru-RU"/>
        </w:rPr>
        <w:t>19 Положения, правление вправе принять решение об отключении таким членам товарищества</w:t>
      </w:r>
      <w:proofErr w:type="gramEnd"/>
      <w:r w:rsidRPr="0092431E">
        <w:rPr>
          <w:rFonts w:eastAsia="Times New Roman"/>
          <w:sz w:val="28"/>
          <w:szCs w:val="28"/>
          <w:lang w:eastAsia="ru-RU"/>
        </w:rPr>
        <w:t xml:space="preserve"> электроэнергии и воды до выполнения ими обязанностей в полном объеме.</w:t>
      </w:r>
    </w:p>
    <w:p w:rsidR="0092431E" w:rsidRPr="0092431E" w:rsidRDefault="0092431E" w:rsidP="0092431E">
      <w:pPr>
        <w:pStyle w:val="ConsPlusNormal"/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E31D8C" w:rsidRPr="00E31D8C" w:rsidRDefault="00E31D8C" w:rsidP="00E31D8C">
      <w:pPr>
        <w:tabs>
          <w:tab w:val="left" w:pos="6804"/>
        </w:tabs>
        <w:spacing w:after="1"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D8C">
        <w:rPr>
          <w:rStyle w:val="h-consnonformat"/>
          <w:rFonts w:ascii="Times New Roman" w:hAnsi="Times New Roman" w:cs="Times New Roman"/>
          <w:kern w:val="2"/>
          <w:sz w:val="28"/>
          <w:szCs w:val="28"/>
        </w:rPr>
        <w:t xml:space="preserve">Предлагаем Вам в добровольном порядке оплатить вышеуказанные взносы. </w:t>
      </w:r>
      <w:r w:rsidR="008B0E4E">
        <w:rPr>
          <w:rStyle w:val="h-consnonformat"/>
          <w:rFonts w:ascii="Times New Roman" w:hAnsi="Times New Roman" w:cs="Times New Roman"/>
          <w:kern w:val="2"/>
          <w:sz w:val="28"/>
          <w:szCs w:val="28"/>
        </w:rPr>
        <w:br/>
      </w:r>
      <w:r w:rsidRPr="00E31D8C">
        <w:rPr>
          <w:rStyle w:val="h-consnonformat"/>
          <w:rFonts w:ascii="Times New Roman" w:hAnsi="Times New Roman" w:cs="Times New Roman"/>
          <w:kern w:val="2"/>
          <w:sz w:val="28"/>
          <w:szCs w:val="28"/>
        </w:rPr>
        <w:t>В случае уплаты долгов до подачи исков в суд, пеня взыскиваться не будет.</w:t>
      </w:r>
    </w:p>
    <w:p w:rsidR="00E31D8C" w:rsidRPr="00E31D8C" w:rsidRDefault="00E31D8C" w:rsidP="00E31D8C">
      <w:pPr>
        <w:tabs>
          <w:tab w:val="left" w:pos="6804"/>
        </w:tabs>
        <w:spacing w:after="1" w:line="200" w:lineRule="atLeast"/>
        <w:ind w:firstLine="709"/>
        <w:jc w:val="both"/>
        <w:rPr>
          <w:rStyle w:val="h-consnonformat"/>
          <w:rFonts w:ascii="Times New Roman" w:hAnsi="Times New Roman" w:cs="Times New Roman"/>
          <w:kern w:val="2"/>
          <w:sz w:val="28"/>
          <w:szCs w:val="28"/>
        </w:rPr>
      </w:pPr>
    </w:p>
    <w:p w:rsidR="00E31D8C" w:rsidRPr="00E31D8C" w:rsidRDefault="00E31D8C" w:rsidP="00E31D8C">
      <w:pPr>
        <w:tabs>
          <w:tab w:val="left" w:pos="6804"/>
        </w:tabs>
        <w:spacing w:after="1" w:line="200" w:lineRule="atLeast"/>
        <w:ind w:firstLine="709"/>
        <w:jc w:val="both"/>
        <w:rPr>
          <w:rStyle w:val="h-consnonformat"/>
          <w:rFonts w:ascii="Times New Roman" w:hAnsi="Times New Roman" w:cs="Times New Roman"/>
          <w:sz w:val="28"/>
          <w:szCs w:val="28"/>
        </w:rPr>
      </w:pPr>
      <w:r w:rsidRPr="00E31D8C">
        <w:rPr>
          <w:rStyle w:val="h-consnonformat"/>
          <w:rFonts w:ascii="Times New Roman" w:hAnsi="Times New Roman" w:cs="Times New Roman"/>
          <w:sz w:val="28"/>
          <w:szCs w:val="28"/>
        </w:rPr>
        <w:t xml:space="preserve">Общая </w:t>
      </w:r>
      <w:proofErr w:type="gramStart"/>
      <w:r w:rsidRPr="00E31D8C">
        <w:rPr>
          <w:rStyle w:val="h-consnonformat"/>
          <w:rFonts w:ascii="Times New Roman" w:hAnsi="Times New Roman" w:cs="Times New Roman"/>
          <w:sz w:val="28"/>
          <w:szCs w:val="28"/>
        </w:rPr>
        <w:t>сумма</w:t>
      </w:r>
      <w:proofErr w:type="gramEnd"/>
      <w:r w:rsidRPr="00E31D8C">
        <w:rPr>
          <w:rStyle w:val="h-consnonformat"/>
          <w:rFonts w:ascii="Times New Roman" w:hAnsi="Times New Roman" w:cs="Times New Roman"/>
          <w:sz w:val="28"/>
          <w:szCs w:val="28"/>
        </w:rPr>
        <w:t xml:space="preserve"> подлежащая уплате на сегодня уже составляет: </w:t>
      </w:r>
      <w:r w:rsidR="0092431E" w:rsidRPr="0092431E">
        <w:rPr>
          <w:rFonts w:ascii="Times New Roman" w:hAnsi="Times New Roman" w:cs="Times New Roman"/>
          <w:color w:val="FF0000"/>
          <w:sz w:val="28"/>
          <w:szCs w:val="28"/>
        </w:rPr>
        <w:t>180</w:t>
      </w:r>
      <w:r w:rsidRPr="0092431E">
        <w:rPr>
          <w:rStyle w:val="h-consnonformat"/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31D8C">
        <w:rPr>
          <w:rStyle w:val="h-consnonformat"/>
          <w:rFonts w:ascii="Times New Roman" w:hAnsi="Times New Roman" w:cs="Times New Roman"/>
          <w:sz w:val="28"/>
          <w:szCs w:val="28"/>
        </w:rPr>
        <w:t>рублей.</w:t>
      </w:r>
    </w:p>
    <w:p w:rsidR="00E31D8C" w:rsidRPr="00E31D8C" w:rsidRDefault="00E31D8C" w:rsidP="00E31D8C">
      <w:pPr>
        <w:tabs>
          <w:tab w:val="left" w:pos="6804"/>
        </w:tabs>
        <w:spacing w:after="1" w:line="200" w:lineRule="atLeast"/>
        <w:jc w:val="center"/>
        <w:rPr>
          <w:rStyle w:val="h-consnonformat"/>
          <w:rFonts w:ascii="Times New Roman" w:hAnsi="Times New Roman" w:cs="Times New Roman"/>
          <w:sz w:val="28"/>
          <w:szCs w:val="28"/>
        </w:rPr>
      </w:pPr>
    </w:p>
    <w:p w:rsidR="00E31D8C" w:rsidRPr="00E31D8C" w:rsidRDefault="0092431E" w:rsidP="0092431E">
      <w:pPr>
        <w:tabs>
          <w:tab w:val="left" w:pos="6804"/>
        </w:tabs>
        <w:spacing w:after="1" w:line="200" w:lineRule="atLeast"/>
        <w:rPr>
          <w:rStyle w:val="h-consnonformat"/>
          <w:rFonts w:ascii="Times New Roman" w:hAnsi="Times New Roman" w:cs="Times New Roman"/>
          <w:sz w:val="28"/>
          <w:szCs w:val="28"/>
        </w:rPr>
      </w:pPr>
      <w:r>
        <w:rPr>
          <w:rStyle w:val="h-consnonformat"/>
          <w:rFonts w:ascii="Times New Roman" w:hAnsi="Times New Roman" w:cs="Times New Roman"/>
          <w:sz w:val="28"/>
          <w:szCs w:val="28"/>
        </w:rPr>
        <w:t xml:space="preserve">          </w:t>
      </w:r>
      <w:r w:rsidR="00E31D8C" w:rsidRPr="00E31D8C">
        <w:rPr>
          <w:rStyle w:val="h-consnonformat"/>
          <w:rFonts w:ascii="Times New Roman" w:hAnsi="Times New Roman" w:cs="Times New Roman"/>
          <w:sz w:val="28"/>
          <w:szCs w:val="28"/>
        </w:rPr>
        <w:t>Для уточнения сведений по вопросам оплаты, про</w:t>
      </w:r>
      <w:r>
        <w:rPr>
          <w:rStyle w:val="h-consnonformat"/>
          <w:rFonts w:ascii="Times New Roman" w:hAnsi="Times New Roman" w:cs="Times New Roman"/>
          <w:sz w:val="28"/>
          <w:szCs w:val="28"/>
        </w:rPr>
        <w:t>шу звонить казначею Товарищества</w:t>
      </w:r>
      <w:r w:rsidR="00E31D8C" w:rsidRPr="00E31D8C">
        <w:rPr>
          <w:rStyle w:val="h-consnonformat"/>
          <w:rFonts w:ascii="Times New Roman" w:hAnsi="Times New Roman" w:cs="Times New Roman"/>
          <w:sz w:val="28"/>
          <w:szCs w:val="28"/>
        </w:rPr>
        <w:t>.</w:t>
      </w:r>
    </w:p>
    <w:p w:rsidR="00000190" w:rsidRDefault="00000190" w:rsidP="00000190">
      <w:pPr>
        <w:tabs>
          <w:tab w:val="left" w:pos="6804"/>
        </w:tabs>
        <w:spacing w:after="1" w:line="2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0190" w:rsidRDefault="00000190" w:rsidP="00000190">
      <w:pPr>
        <w:tabs>
          <w:tab w:val="left" w:pos="6804"/>
        </w:tabs>
        <w:spacing w:after="1" w:line="2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92337" w:rsidRDefault="00E92337" w:rsidP="009915AB">
      <w:pPr>
        <w:tabs>
          <w:tab w:val="left" w:pos="0"/>
        </w:tabs>
        <w:spacing w:after="1" w:line="200" w:lineRule="atLeast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</w:p>
    <w:p w:rsidR="00EC20C1" w:rsidRPr="0054614B" w:rsidRDefault="00EC20C1" w:rsidP="00EC20C1">
      <w:pPr>
        <w:tabs>
          <w:tab w:val="left" w:pos="0"/>
        </w:tabs>
        <w:spacing w:after="1" w:line="2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440EAE">
        <w:rPr>
          <w:rFonts w:ascii="Times New Roman" w:hAnsi="Times New Roman" w:cs="Times New Roman"/>
          <w:color w:val="FF0000"/>
          <w:sz w:val="28"/>
          <w:szCs w:val="28"/>
        </w:rPr>
        <w:t>22.</w:t>
      </w:r>
      <w:r w:rsidR="0092431E">
        <w:rPr>
          <w:rFonts w:ascii="Times New Roman" w:hAnsi="Times New Roman" w:cs="Times New Roman"/>
          <w:color w:val="FF0000"/>
          <w:sz w:val="28"/>
          <w:szCs w:val="28"/>
        </w:rPr>
        <w:t>01</w:t>
      </w:r>
      <w:r w:rsidRPr="00440EAE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440EAE">
        <w:rPr>
          <w:rFonts w:ascii="Times New Roman" w:eastAsia="Times New Roman" w:hAnsi="Times New Roman" w:cs="Times New Roman"/>
          <w:color w:val="FF0000"/>
          <w:kern w:val="2"/>
          <w:sz w:val="28"/>
          <w:szCs w:val="28"/>
          <w:lang w:eastAsia="ru-RU"/>
        </w:rPr>
        <w:t xml:space="preserve">2022 </w:t>
      </w:r>
      <w:r w:rsidRPr="0054614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года</w:t>
      </w:r>
    </w:p>
    <w:p w:rsidR="00CF1FCF" w:rsidRDefault="00CF1FCF">
      <w:pPr>
        <w:tabs>
          <w:tab w:val="left" w:pos="6804"/>
        </w:tabs>
        <w:spacing w:after="1" w:line="200" w:lineRule="atLeast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</w:p>
    <w:p w:rsidR="0015176A" w:rsidRPr="0054614B" w:rsidRDefault="00693008">
      <w:pPr>
        <w:tabs>
          <w:tab w:val="left" w:pos="6804"/>
        </w:tabs>
        <w:spacing w:after="1" w:line="200" w:lineRule="atLeast"/>
        <w:jc w:val="both"/>
        <w:rPr>
          <w:sz w:val="28"/>
          <w:szCs w:val="28"/>
        </w:rPr>
      </w:pPr>
      <w:r w:rsidRPr="0054614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Председатель правления</w:t>
      </w:r>
      <w:r w:rsidRPr="0054614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  <w:r w:rsidR="0054614B" w:rsidRPr="0054614B">
        <w:rPr>
          <w:rFonts w:ascii="Times New Roman" w:hAnsi="Times New Roman" w:cs="Times New Roman"/>
          <w:sz w:val="28"/>
          <w:szCs w:val="28"/>
        </w:rPr>
        <w:t>С.А. Малюгин</w:t>
      </w:r>
    </w:p>
    <w:sectPr w:rsidR="0015176A" w:rsidRPr="0054614B" w:rsidSect="0054614B">
      <w:pgSz w:w="11906" w:h="16838"/>
      <w:pgMar w:top="851" w:right="567" w:bottom="567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76A"/>
    <w:rsid w:val="00000190"/>
    <w:rsid w:val="00001C6F"/>
    <w:rsid w:val="000700B7"/>
    <w:rsid w:val="00077C43"/>
    <w:rsid w:val="0009062F"/>
    <w:rsid w:val="000B16C5"/>
    <w:rsid w:val="000F7DB4"/>
    <w:rsid w:val="0015176A"/>
    <w:rsid w:val="00152074"/>
    <w:rsid w:val="00164631"/>
    <w:rsid w:val="00180E43"/>
    <w:rsid w:val="00196FD0"/>
    <w:rsid w:val="001A4669"/>
    <w:rsid w:val="001C1723"/>
    <w:rsid w:val="001E543A"/>
    <w:rsid w:val="00290AB7"/>
    <w:rsid w:val="002C4EEC"/>
    <w:rsid w:val="002C62FB"/>
    <w:rsid w:val="00304DE4"/>
    <w:rsid w:val="003121E6"/>
    <w:rsid w:val="003F3A4C"/>
    <w:rsid w:val="00444F6E"/>
    <w:rsid w:val="004455FF"/>
    <w:rsid w:val="00471656"/>
    <w:rsid w:val="0048027F"/>
    <w:rsid w:val="004D3AE7"/>
    <w:rsid w:val="0051400F"/>
    <w:rsid w:val="00543A7F"/>
    <w:rsid w:val="0054614B"/>
    <w:rsid w:val="005704B5"/>
    <w:rsid w:val="005E2D27"/>
    <w:rsid w:val="005F737B"/>
    <w:rsid w:val="00631824"/>
    <w:rsid w:val="0063421C"/>
    <w:rsid w:val="00665DDD"/>
    <w:rsid w:val="00686A4A"/>
    <w:rsid w:val="00693008"/>
    <w:rsid w:val="006D0594"/>
    <w:rsid w:val="006E3E2A"/>
    <w:rsid w:val="0071296D"/>
    <w:rsid w:val="00756400"/>
    <w:rsid w:val="007C619D"/>
    <w:rsid w:val="007D35A3"/>
    <w:rsid w:val="007F7549"/>
    <w:rsid w:val="008B0E4E"/>
    <w:rsid w:val="008B1E89"/>
    <w:rsid w:val="008B6D30"/>
    <w:rsid w:val="009111F7"/>
    <w:rsid w:val="0092431E"/>
    <w:rsid w:val="0095003B"/>
    <w:rsid w:val="009915AB"/>
    <w:rsid w:val="009E71D8"/>
    <w:rsid w:val="009F6D89"/>
    <w:rsid w:val="00A276D9"/>
    <w:rsid w:val="00A51703"/>
    <w:rsid w:val="00A526F3"/>
    <w:rsid w:val="00A75BBB"/>
    <w:rsid w:val="00B63380"/>
    <w:rsid w:val="00BD636B"/>
    <w:rsid w:val="00BE0E93"/>
    <w:rsid w:val="00C42B20"/>
    <w:rsid w:val="00C56354"/>
    <w:rsid w:val="00CF1FCF"/>
    <w:rsid w:val="00CF43A0"/>
    <w:rsid w:val="00D06383"/>
    <w:rsid w:val="00D34E91"/>
    <w:rsid w:val="00D4274E"/>
    <w:rsid w:val="00DA76BA"/>
    <w:rsid w:val="00DC0F36"/>
    <w:rsid w:val="00DD2AE4"/>
    <w:rsid w:val="00E005A1"/>
    <w:rsid w:val="00E14B0F"/>
    <w:rsid w:val="00E2249A"/>
    <w:rsid w:val="00E31D8C"/>
    <w:rsid w:val="00E610DC"/>
    <w:rsid w:val="00E8283E"/>
    <w:rsid w:val="00E831E8"/>
    <w:rsid w:val="00E92337"/>
    <w:rsid w:val="00EC20C1"/>
    <w:rsid w:val="00EE3158"/>
    <w:rsid w:val="00FB0A4C"/>
    <w:rsid w:val="00FC0415"/>
    <w:rsid w:val="00FE7669"/>
    <w:rsid w:val="00FF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68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consnonformat">
    <w:name w:val="h-consnonformat"/>
    <w:basedOn w:val="a0"/>
    <w:qFormat/>
    <w:rsid w:val="007A1FC5"/>
  </w:style>
  <w:style w:type="character" w:customStyle="1" w:styleId="h-consdtnormal">
    <w:name w:val="h-consdtnormal"/>
    <w:basedOn w:val="a0"/>
    <w:qFormat/>
    <w:rsid w:val="005A08E6"/>
  </w:style>
  <w:style w:type="character" w:customStyle="1" w:styleId="font-styleitalic">
    <w:name w:val="font-style_italic"/>
    <w:basedOn w:val="a0"/>
    <w:qFormat/>
    <w:rsid w:val="00774FD6"/>
  </w:style>
  <w:style w:type="character" w:customStyle="1" w:styleId="fake-non-breaking-space">
    <w:name w:val="fake-non-breaking-space"/>
    <w:basedOn w:val="a0"/>
    <w:qFormat/>
    <w:rsid w:val="00774FD6"/>
  </w:style>
  <w:style w:type="character" w:customStyle="1" w:styleId="a3">
    <w:name w:val="Текст выноски Знак"/>
    <w:basedOn w:val="a0"/>
    <w:uiPriority w:val="99"/>
    <w:semiHidden/>
    <w:qFormat/>
    <w:rsid w:val="00E90BE4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9F6D89"/>
    <w:rPr>
      <w:rFonts w:cs="Courier New"/>
    </w:rPr>
  </w:style>
  <w:style w:type="character" w:customStyle="1" w:styleId="ListLabel2">
    <w:name w:val="ListLabel 2"/>
    <w:qFormat/>
    <w:rsid w:val="009F6D89"/>
    <w:rPr>
      <w:rFonts w:cs="Courier New"/>
    </w:rPr>
  </w:style>
  <w:style w:type="character" w:customStyle="1" w:styleId="ListLabel3">
    <w:name w:val="ListLabel 3"/>
    <w:qFormat/>
    <w:rsid w:val="009F6D89"/>
    <w:rPr>
      <w:rFonts w:cs="Courier New"/>
    </w:rPr>
  </w:style>
  <w:style w:type="character" w:customStyle="1" w:styleId="ListLabel4">
    <w:name w:val="ListLabel 4"/>
    <w:qFormat/>
    <w:rsid w:val="009F6D89"/>
    <w:rPr>
      <w:rFonts w:cs="Courier New"/>
    </w:rPr>
  </w:style>
  <w:style w:type="character" w:customStyle="1" w:styleId="ListLabel5">
    <w:name w:val="ListLabel 5"/>
    <w:qFormat/>
    <w:rsid w:val="009F6D89"/>
    <w:rPr>
      <w:rFonts w:cs="Courier New"/>
    </w:rPr>
  </w:style>
  <w:style w:type="character" w:customStyle="1" w:styleId="ListLabel6">
    <w:name w:val="ListLabel 6"/>
    <w:qFormat/>
    <w:rsid w:val="009F6D89"/>
    <w:rPr>
      <w:rFonts w:cs="Courier New"/>
    </w:rPr>
  </w:style>
  <w:style w:type="paragraph" w:styleId="a4">
    <w:name w:val="Title"/>
    <w:basedOn w:val="a"/>
    <w:next w:val="a5"/>
    <w:qFormat/>
    <w:rsid w:val="009F6D8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rsid w:val="009F6D89"/>
    <w:pPr>
      <w:spacing w:after="140" w:line="276" w:lineRule="auto"/>
    </w:pPr>
  </w:style>
  <w:style w:type="paragraph" w:styleId="a6">
    <w:name w:val="List"/>
    <w:basedOn w:val="a5"/>
    <w:rsid w:val="009F6D89"/>
    <w:rPr>
      <w:rFonts w:cs="Lohit Devanagari"/>
    </w:rPr>
  </w:style>
  <w:style w:type="paragraph" w:styleId="a7">
    <w:name w:val="caption"/>
    <w:basedOn w:val="a"/>
    <w:qFormat/>
    <w:rsid w:val="009F6D8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rsid w:val="009F6D89"/>
    <w:pPr>
      <w:suppressLineNumbers/>
    </w:pPr>
    <w:rPr>
      <w:rFonts w:cs="Lohit Devanagari"/>
    </w:rPr>
  </w:style>
  <w:style w:type="paragraph" w:styleId="a9">
    <w:name w:val="List Paragraph"/>
    <w:basedOn w:val="a"/>
    <w:uiPriority w:val="34"/>
    <w:qFormat/>
    <w:rsid w:val="00643582"/>
    <w:pPr>
      <w:ind w:left="720"/>
      <w:contextualSpacing/>
    </w:pPr>
  </w:style>
  <w:style w:type="paragraph" w:customStyle="1" w:styleId="ConsPlusNormal">
    <w:name w:val="ConsPlusNormal"/>
    <w:qFormat/>
    <w:rsid w:val="00DF23C6"/>
    <w:rPr>
      <w:rFonts w:ascii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unhideWhenUsed/>
    <w:qFormat/>
    <w:rsid w:val="00D01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qFormat/>
    <w:rsid w:val="00D01BB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consnonformat">
    <w:name w:val="p-consnonformat"/>
    <w:basedOn w:val="a"/>
    <w:qFormat/>
    <w:rsid w:val="007A1FC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consdtnormal">
    <w:name w:val="p-consdtnormal"/>
    <w:basedOn w:val="a"/>
    <w:qFormat/>
    <w:rsid w:val="005A08E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E90BE4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5A0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54614B"/>
    <w:rPr>
      <w:color w:val="0563C1" w:themeColor="hyperlink"/>
      <w:u w:val="single"/>
    </w:rPr>
  </w:style>
  <w:style w:type="paragraph" w:styleId="ae">
    <w:name w:val="No Spacing"/>
    <w:uiPriority w:val="1"/>
    <w:qFormat/>
    <w:rsid w:val="005461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68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consnonformat">
    <w:name w:val="h-consnonformat"/>
    <w:basedOn w:val="a0"/>
    <w:qFormat/>
    <w:rsid w:val="007A1FC5"/>
  </w:style>
  <w:style w:type="character" w:customStyle="1" w:styleId="h-consdtnormal">
    <w:name w:val="h-consdtnormal"/>
    <w:basedOn w:val="a0"/>
    <w:qFormat/>
    <w:rsid w:val="005A08E6"/>
  </w:style>
  <w:style w:type="character" w:customStyle="1" w:styleId="font-styleitalic">
    <w:name w:val="font-style_italic"/>
    <w:basedOn w:val="a0"/>
    <w:qFormat/>
    <w:rsid w:val="00774FD6"/>
  </w:style>
  <w:style w:type="character" w:customStyle="1" w:styleId="fake-non-breaking-space">
    <w:name w:val="fake-non-breaking-space"/>
    <w:basedOn w:val="a0"/>
    <w:qFormat/>
    <w:rsid w:val="00774FD6"/>
  </w:style>
  <w:style w:type="character" w:customStyle="1" w:styleId="a3">
    <w:name w:val="Текст выноски Знак"/>
    <w:basedOn w:val="a0"/>
    <w:uiPriority w:val="99"/>
    <w:semiHidden/>
    <w:qFormat/>
    <w:rsid w:val="00E90BE4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9F6D89"/>
    <w:rPr>
      <w:rFonts w:cs="Courier New"/>
    </w:rPr>
  </w:style>
  <w:style w:type="character" w:customStyle="1" w:styleId="ListLabel2">
    <w:name w:val="ListLabel 2"/>
    <w:qFormat/>
    <w:rsid w:val="009F6D89"/>
    <w:rPr>
      <w:rFonts w:cs="Courier New"/>
    </w:rPr>
  </w:style>
  <w:style w:type="character" w:customStyle="1" w:styleId="ListLabel3">
    <w:name w:val="ListLabel 3"/>
    <w:qFormat/>
    <w:rsid w:val="009F6D89"/>
    <w:rPr>
      <w:rFonts w:cs="Courier New"/>
    </w:rPr>
  </w:style>
  <w:style w:type="character" w:customStyle="1" w:styleId="ListLabel4">
    <w:name w:val="ListLabel 4"/>
    <w:qFormat/>
    <w:rsid w:val="009F6D89"/>
    <w:rPr>
      <w:rFonts w:cs="Courier New"/>
    </w:rPr>
  </w:style>
  <w:style w:type="character" w:customStyle="1" w:styleId="ListLabel5">
    <w:name w:val="ListLabel 5"/>
    <w:qFormat/>
    <w:rsid w:val="009F6D89"/>
    <w:rPr>
      <w:rFonts w:cs="Courier New"/>
    </w:rPr>
  </w:style>
  <w:style w:type="character" w:customStyle="1" w:styleId="ListLabel6">
    <w:name w:val="ListLabel 6"/>
    <w:qFormat/>
    <w:rsid w:val="009F6D89"/>
    <w:rPr>
      <w:rFonts w:cs="Courier New"/>
    </w:rPr>
  </w:style>
  <w:style w:type="paragraph" w:styleId="a4">
    <w:name w:val="Title"/>
    <w:basedOn w:val="a"/>
    <w:next w:val="a5"/>
    <w:qFormat/>
    <w:rsid w:val="009F6D8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rsid w:val="009F6D89"/>
    <w:pPr>
      <w:spacing w:after="140" w:line="276" w:lineRule="auto"/>
    </w:pPr>
  </w:style>
  <w:style w:type="paragraph" w:styleId="a6">
    <w:name w:val="List"/>
    <w:basedOn w:val="a5"/>
    <w:rsid w:val="009F6D89"/>
    <w:rPr>
      <w:rFonts w:cs="Lohit Devanagari"/>
    </w:rPr>
  </w:style>
  <w:style w:type="paragraph" w:styleId="a7">
    <w:name w:val="caption"/>
    <w:basedOn w:val="a"/>
    <w:qFormat/>
    <w:rsid w:val="009F6D8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rsid w:val="009F6D89"/>
    <w:pPr>
      <w:suppressLineNumbers/>
    </w:pPr>
    <w:rPr>
      <w:rFonts w:cs="Lohit Devanagari"/>
    </w:rPr>
  </w:style>
  <w:style w:type="paragraph" w:styleId="a9">
    <w:name w:val="List Paragraph"/>
    <w:basedOn w:val="a"/>
    <w:uiPriority w:val="34"/>
    <w:qFormat/>
    <w:rsid w:val="00643582"/>
    <w:pPr>
      <w:ind w:left="720"/>
      <w:contextualSpacing/>
    </w:pPr>
  </w:style>
  <w:style w:type="paragraph" w:customStyle="1" w:styleId="ConsPlusNormal">
    <w:name w:val="ConsPlusNormal"/>
    <w:qFormat/>
    <w:rsid w:val="00DF23C6"/>
    <w:rPr>
      <w:rFonts w:ascii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unhideWhenUsed/>
    <w:qFormat/>
    <w:rsid w:val="00D01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qFormat/>
    <w:rsid w:val="00D01BB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consnonformat">
    <w:name w:val="p-consnonformat"/>
    <w:basedOn w:val="a"/>
    <w:qFormat/>
    <w:rsid w:val="007A1FC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consdtnormal">
    <w:name w:val="p-consdtnormal"/>
    <w:basedOn w:val="a"/>
    <w:qFormat/>
    <w:rsid w:val="005A08E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E90BE4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5A0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54614B"/>
    <w:rPr>
      <w:color w:val="0563C1" w:themeColor="hyperlink"/>
      <w:u w:val="single"/>
    </w:rPr>
  </w:style>
  <w:style w:type="paragraph" w:styleId="ae">
    <w:name w:val="No Spacing"/>
    <w:uiPriority w:val="1"/>
    <w:qFormat/>
    <w:rsid w:val="00546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08DCCE7E53FE70A0E130EDAB50B505D28C154220F2D0A8699E1741ABE0283C4B3458386917122CBAC71290794A6AO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eteran3.brest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2949AB-BB79-4BAD-9347-6DA0D8660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SERVICE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Рудковский</dc:creator>
  <cp:lastModifiedBy>RePack by Diakov</cp:lastModifiedBy>
  <cp:revision>6</cp:revision>
  <cp:lastPrinted>2022-10-11T20:22:00Z</cp:lastPrinted>
  <dcterms:created xsi:type="dcterms:W3CDTF">2023-02-02T10:29:00Z</dcterms:created>
  <dcterms:modified xsi:type="dcterms:W3CDTF">2023-02-02T10:48:00Z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SERVICE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